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360" w:before="120" w:lineRule="auto"/>
        <w:ind w:firstLine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73" w:hanging="173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Call to Order, Attendees, Agenda, Minutes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59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Attendees and any new members/interest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080" w:hanging="59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Approval of the agenda and minutes (</w:t>
      </w:r>
      <w:r w:rsidDel="00000000" w:rsidR="00000000" w:rsidRPr="00000000">
        <w:rPr>
          <w:sz w:val="22"/>
          <w:szCs w:val="22"/>
          <w:rtl w:val="0"/>
        </w:rPr>
        <w:t xml:space="preserve">February 23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, 2022, prepared by Ken Rose)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73" w:hanging="173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9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events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 Conference – February 26 – Summary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provided with minutes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3/29 DCSWA Info Session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4/7 Delco Regional Recycling Forum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4/18 RF100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88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4/21 Delco Sustainability Conference - Tabling opportunity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120" w:lineRule="auto"/>
        <w:ind w:left="1080" w:hanging="588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Delco Municipal Waste Advisory Committee listening sessions (4/28, 5/26, 6/30)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588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How to prioritize/sustain EAC progress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59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Community calendar - created - some events added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59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Document sharing - created -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agendas/minutes/planning docs posted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59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Ownership of planned actions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080" w:hanging="59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Communicating follow-up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588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All Other New Business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73" w:hanging="173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Old Business and Open Issues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(organized per planning document with priority items noted)</w:t>
      </w:r>
    </w:p>
    <w:p w:rsidR="00000000" w:rsidDel="00000000" w:rsidP="00000000" w:rsidRDefault="00000000" w:rsidRPr="00000000" w14:paraId="00000015">
      <w:pPr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Waste Minimization, Recycling, &amp; Disposal (Zero Waste)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Waste collection data - FYI 9 of 49 muni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’s have residents individually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bag ordinance – 2/8/2022 Media EAC session, received Haverford draft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Delco new Municipal Waste Advisory Committee formed.  Bill S. appointed to DCSWA</w:t>
      </w:r>
    </w:p>
    <w:p w:rsidR="00000000" w:rsidDel="00000000" w:rsidP="00000000" w:rsidRDefault="00000000" w:rsidRPr="00000000" w14:paraId="00000019">
      <w:pPr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Clean, Renewable Energy by 2050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Acme Plaza EV charging in operation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 energy minimization – Attended 2/16 Solarizing Your Municipality.  Further coordination is recommended.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Reprioritize actionable projects (energy audit, muni garage solar, EV vehicle planning)</w:t>
      </w:r>
    </w:p>
    <w:p w:rsidR="00000000" w:rsidDel="00000000" w:rsidP="00000000" w:rsidRDefault="00000000" w:rsidRPr="00000000" w14:paraId="0000001D">
      <w:pPr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Climate Change Action Plan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stormwater plans – any specific action?</w:t>
      </w:r>
    </w:p>
    <w:p w:rsidR="00000000" w:rsidDel="00000000" w:rsidP="00000000" w:rsidRDefault="00000000" w:rsidRPr="00000000" w14:paraId="0000001F">
      <w:pPr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Use of Native Plants (and Open Spaces)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Nothing right now per planning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public education on mosquito spraying.  And what does NPT do?</w:t>
      </w:r>
    </w:p>
    <w:p w:rsidR="00000000" w:rsidDel="00000000" w:rsidP="00000000" w:rsidRDefault="00000000" w:rsidRPr="00000000" w14:paraId="00000022">
      <w:pPr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EAC Connections to Commissioners, Other Organizations, and Municipalities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2/26 EAC Network Conference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Requests from Commissioners/report at meetings – were letters sent re 537 Plan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Sierra Club/RF100 – Did not attend February.  Follow up from January was discussion with Howard Sherman re Media contact and sharing educational info</w:t>
      </w:r>
    </w:p>
    <w:p w:rsidR="00000000" w:rsidDel="00000000" w:rsidP="00000000" w:rsidRDefault="00000000" w:rsidRPr="00000000" w14:paraId="00000026">
      <w:pPr>
        <w:keepNext w:val="1"/>
        <w:spacing w:after="120" w:lineRule="auto"/>
        <w:ind w:left="0" w:firstLine="0"/>
        <w:rPr>
          <w:rFonts w:ascii="Tahoma" w:cs="Tahoma" w:eastAsia="Tahoma" w:hAnsi="Tahom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Education and Outreach to NPT Residents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9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Swarthmore Green Advisors program proposal (Paul and David)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9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NPT newsletter/communications (topics and timing)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9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Scout troop contact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90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Opportunity at 4/21 Delco Sustainability Conference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73" w:hanging="173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Meeting Adjournment -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Next Meeting: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April 27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at 7 PM (4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Wednesday at 7)</w:t>
      </w:r>
      <w:r w:rsidDel="00000000" w:rsidR="00000000" w:rsidRPr="00000000">
        <w:rPr>
          <w:rtl w:val="0"/>
        </w:rPr>
      </w:r>
    </w:p>
    <w:sectPr>
      <w:headerReference r:id="rId7" w:type="first"/>
      <w:pgSz w:h="15840" w:w="12240" w:orient="portrait"/>
      <w:pgMar w:bottom="720" w:top="1080" w:left="1080" w:right="1080" w:header="144" w:footer="6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firstLine="0"/>
      <w:rPr>
        <w:rFonts w:ascii="Tahoma" w:cs="Tahoma" w:eastAsia="Tahoma" w:hAnsi="Tahoma"/>
        <w:color w:val="333333"/>
      </w:rPr>
    </w:pPr>
    <w:r w:rsidDel="00000000" w:rsidR="00000000" w:rsidRPr="00000000">
      <w:rPr>
        <w:rtl w:val="0"/>
      </w:rPr>
    </w:r>
  </w:p>
  <w:tbl>
    <w:tblPr>
      <w:tblStyle w:val="Table1"/>
      <w:tblW w:w="10350.0" w:type="dxa"/>
      <w:jc w:val="left"/>
      <w:tblInd w:w="0.0" w:type="pct"/>
      <w:tblBorders>
        <w:top w:color="000000" w:space="0" w:sz="24" w:val="single"/>
        <w:left w:color="000000" w:space="0" w:sz="24" w:val="single"/>
        <w:bottom w:color="000000" w:space="0" w:sz="24" w:val="single"/>
        <w:right w:color="000000" w:space="0" w:sz="24" w:val="single"/>
        <w:insideH w:color="000000" w:space="0" w:sz="6" w:val="single"/>
        <w:insideV w:color="000000" w:space="0" w:sz="6" w:val="single"/>
      </w:tblBorders>
      <w:tblLayout w:type="fixed"/>
      <w:tblLook w:val="0600"/>
    </w:tblPr>
    <w:tblGrid>
      <w:gridCol w:w="6390"/>
      <w:gridCol w:w="3960"/>
      <w:tblGridChange w:id="0">
        <w:tblGrid>
          <w:gridCol w:w="6390"/>
          <w:gridCol w:w="3960"/>
        </w:tblGrid>
      </w:tblGridChange>
    </w:tblGrid>
    <w:tr>
      <w:trPr>
        <w:cantSplit w:val="0"/>
        <w:trHeight w:val="864" w:hRule="atLeast"/>
        <w:tblHeader w:val="0"/>
      </w:trPr>
      <w:tc>
        <w:tcPr>
          <w:tcMar>
            <w:left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firstLine="0"/>
            <w:rPr>
              <w:rFonts w:ascii="Tahoma" w:cs="Tahoma" w:eastAsia="Tahoma" w:hAnsi="Tahoma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color w:val="000000"/>
              <w:sz w:val="28"/>
              <w:szCs w:val="28"/>
              <w:rtl w:val="0"/>
            </w:rPr>
            <w:t xml:space="preserve">Nether Providence Township</w:t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firstLine="0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color w:val="000000"/>
              <w:sz w:val="28"/>
              <w:szCs w:val="28"/>
              <w:rtl w:val="0"/>
            </w:rPr>
            <w:t xml:space="preserve">Environmental Advisory Committee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firstLine="0"/>
            <w:rPr>
              <w:rFonts w:ascii="Tahoma" w:cs="Tahoma" w:eastAsia="Tahoma" w:hAnsi="Tahom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color w:val="000000"/>
              <w:sz w:val="28"/>
              <w:szCs w:val="28"/>
              <w:rtl w:val="0"/>
            </w:rPr>
            <w:t xml:space="preserve">March 22, 2022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firstLine="0"/>
            <w:rPr>
              <w:rFonts w:ascii="Tahoma" w:cs="Tahoma" w:eastAsia="Tahoma" w:hAnsi="Tahom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color w:val="000000"/>
              <w:sz w:val="28"/>
              <w:szCs w:val="28"/>
              <w:rtl w:val="0"/>
            </w:rPr>
            <w:t xml:space="preserve">7-8 PM</w:t>
          </w:r>
        </w:p>
      </w:tc>
    </w:tr>
  </w:tbl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3" w:hanging="173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73" w:hanging="173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  <w:ind w:left="17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480" w:lineRule="auto"/>
      <w:ind w:left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266e8b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66e8b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9495c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4701E1"/>
  </w:style>
  <w:style w:type="paragraph" w:styleId="Heading1">
    <w:name w:val="heading 1"/>
    <w:basedOn w:val="Normal"/>
    <w:uiPriority w:val="9"/>
    <w:qFormat w:val="1"/>
    <w:rsid w:val="005F25B0"/>
    <w:pPr>
      <w:keepNext w:val="1"/>
      <w:spacing w:after="60" w:before="480"/>
      <w:ind w:left="0"/>
      <w:contextualSpacing w:val="1"/>
      <w:jc w:val="center"/>
      <w:outlineLvl w:val="0"/>
    </w:pPr>
    <w:rPr>
      <w:rFonts w:asciiTheme="majorHAnsi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ind w:left="0"/>
      <w:contextualSpacing w:val="1"/>
      <w:outlineLvl w:val="1"/>
    </w:pPr>
    <w:rPr>
      <w:b w:val="1"/>
      <w:bCs w:val="1"/>
      <w:iCs w:val="1"/>
      <w:szCs w:val="28"/>
    </w:rPr>
  </w:style>
  <w:style w:type="paragraph" w:styleId="Heading3">
    <w:name w:val="heading 3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contextualSpacing w:val="1"/>
      <w:outlineLvl w:val="2"/>
    </w:pPr>
    <w:rPr>
      <w:b w:val="1"/>
      <w:bCs w:val="1"/>
      <w:szCs w:val="26"/>
    </w:rPr>
  </w:style>
  <w:style w:type="paragraph" w:styleId="Heading4">
    <w:name w:val="heading 4"/>
    <w:basedOn w:val="Normal"/>
    <w:link w:val="Heading4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3"/>
    </w:pPr>
    <w:rPr>
      <w:rFonts w:eastAsiaTheme="majorEastAsia"/>
      <w:i w:val="1"/>
      <w:iCs w:val="1"/>
      <w:color w:val="276e8b" w:themeColor="accent1" w:themeShade="0000BF"/>
    </w:rPr>
  </w:style>
  <w:style w:type="paragraph" w:styleId="Heading5">
    <w:name w:val="heading 5"/>
    <w:basedOn w:val="Normal"/>
    <w:link w:val="Heading5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4"/>
    </w:pPr>
    <w:rPr>
      <w:rFonts w:eastAsiaTheme="majorEastAsia"/>
      <w:color w:val="276e8b" w:themeColor="accent1" w:themeShade="0000BF"/>
    </w:rPr>
  </w:style>
  <w:style w:type="paragraph" w:styleId="Heading6">
    <w:name w:val="heading 6"/>
    <w:basedOn w:val="Normal"/>
    <w:link w:val="Heading6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5"/>
    </w:pPr>
    <w:rPr>
      <w:rFonts w:eastAsiaTheme="majorEastAsia"/>
      <w:color w:val="1a495c" w:themeColor="accent1" w:themeShade="00007F"/>
    </w:rPr>
  </w:style>
  <w:style w:type="paragraph" w:styleId="Heading7">
    <w:name w:val="heading 7"/>
    <w:basedOn w:val="Normal"/>
    <w:link w:val="Heading7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6"/>
    </w:pPr>
    <w:rPr>
      <w:rFonts w:eastAsiaTheme="majorEastAsia"/>
      <w:i w:val="1"/>
      <w:iCs w:val="1"/>
      <w:color w:val="1a495c" w:themeColor="accent1" w:themeShade="00007F"/>
    </w:rPr>
  </w:style>
  <w:style w:type="paragraph" w:styleId="Heading8">
    <w:name w:val="heading 8"/>
    <w:basedOn w:val="Normal"/>
    <w:link w:val="Heading8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7"/>
    </w:pPr>
    <w:rPr>
      <w:rFonts w:eastAsiaTheme="majorEastAsia"/>
      <w:color w:val="272727" w:themeColor="text1" w:themeTint="0000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8"/>
    </w:pPr>
    <w:rPr>
      <w:rFonts w:eastAsiaTheme="majorEastAsia"/>
      <w:i w:val="1"/>
      <w:iCs w:val="1"/>
      <w:color w:val="272727" w:themeColor="text1" w:themeTint="0000D8"/>
      <w:sz w:val="22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4230D9"/>
    <w:pPr>
      <w:spacing w:after="0" w:line="240" w:lineRule="auto"/>
      <w:contextualSpacing w:val="1"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 w:val="1"/>
    <w:rsid w:val="002F76DA"/>
    <w:pPr>
      <w:numPr>
        <w:numId w:val="2"/>
      </w:numPr>
    </w:pPr>
    <w:rPr>
      <w:b w:val="1"/>
    </w:rPr>
  </w:style>
  <w:style w:type="character" w:styleId="PlaceholderText">
    <w:name w:val="Placeholder Text"/>
    <w:basedOn w:val="DefaultParagraphFont"/>
    <w:uiPriority w:val="99"/>
    <w:semiHidden w:val="1"/>
    <w:rsid w:val="004230D9"/>
    <w:rPr>
      <w:rFonts w:ascii="Times New Roman" w:cs="Times New Roman" w:hAnsi="Times New Roman"/>
      <w:color w:val="595959" w:themeColor="text1" w:themeTint="0000A6"/>
    </w:rPr>
  </w:style>
  <w:style w:type="paragraph" w:styleId="Date">
    <w:name w:val="Date"/>
    <w:basedOn w:val="Normal"/>
    <w:next w:val="Normal"/>
    <w:link w:val="DateChar"/>
    <w:uiPriority w:val="10"/>
    <w:qFormat w:val="1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30D9"/>
    <w:pPr>
      <w:spacing w:after="0" w:line="240" w:lineRule="auto"/>
    </w:pPr>
    <w:rPr>
      <w:rFonts w:ascii="Tahoma" w:cs="Tahoma" w:hAnsi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30D9"/>
    <w:rPr>
      <w:rFonts w:ascii="Tahoma" w:cs="Tahoma" w:hAnsi="Tahoma"/>
      <w:sz w:val="22"/>
      <w:szCs w:val="16"/>
    </w:rPr>
  </w:style>
  <w:style w:type="paragraph" w:styleId="ListBullet">
    <w:name w:val="List Bullet"/>
    <w:basedOn w:val="Normal"/>
    <w:uiPriority w:val="13"/>
    <w:qFormat w:val="1"/>
    <w:rsid w:val="004230D9"/>
    <w:pPr>
      <w:tabs>
        <w:tab w:val="num" w:pos="720"/>
      </w:tabs>
      <w:ind w:left="720" w:hanging="720"/>
      <w:contextualSpacing w:val="1"/>
    </w:pPr>
    <w:rPr>
      <w:b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230D9"/>
    <w:rPr>
      <w:rFonts w:ascii="Arial" w:cs="Arial" w:hAnsi="Arial" w:eastAsiaTheme="majorEastAsia"/>
      <w:i w:val="1"/>
      <w:iCs w:val="1"/>
      <w:color w:val="276e8b" w:themeColor="accent1" w:themeShade="0000BF"/>
    </w:rPr>
  </w:style>
  <w:style w:type="character" w:styleId="Emphasis">
    <w:name w:val="Emphasis"/>
    <w:basedOn w:val="DefaultParagraphFont"/>
    <w:uiPriority w:val="15"/>
    <w:qFormat w:val="1"/>
    <w:rsid w:val="005F25B0"/>
    <w:rPr>
      <w:rFonts w:cs="Times New Roman" w:asciiTheme="minorHAnsi" w:hAnsiTheme="minorHAnsi"/>
      <w:b w:val="1"/>
      <w:i w:val="0"/>
      <w:iCs w:val="1"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230D9"/>
    <w:rPr>
      <w:rFonts w:ascii="Arial" w:cs="Arial" w:hAnsi="Arial" w:eastAsiaTheme="majorEastAsia"/>
      <w:color w:val="276e8b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230D9"/>
    <w:rPr>
      <w:rFonts w:ascii="Arial" w:cs="Arial" w:hAnsi="Arial" w:eastAsiaTheme="majorEastAsia"/>
      <w:color w:val="1a495c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230D9"/>
    <w:rPr>
      <w:rFonts w:ascii="Arial" w:cs="Arial" w:hAnsi="Arial" w:eastAsiaTheme="majorEastAsia"/>
      <w:i w:val="1"/>
      <w:iCs w:val="1"/>
      <w:color w:val="1a495c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230D9"/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230D9"/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4230D9"/>
    <w:rPr>
      <w:rFonts w:ascii="Arial" w:cs="Arial" w:hAnsi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160"/>
      <w:ind w:left="187"/>
    </w:pPr>
    <w:rPr>
      <w:color w:val="5a5a5a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4230D9"/>
    <w:rPr>
      <w:rFonts w:ascii="Times New Roman" w:cs="Times New Roman" w:hAnsi="Times New Roman" w:eastAsiaTheme="minorEastAsia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</w:rPr>
  </w:style>
  <w:style w:type="paragraph" w:styleId="Quote">
    <w:name w:val="Quote"/>
    <w:basedOn w:val="Normal"/>
    <w:link w:val="QuoteChar"/>
    <w:uiPriority w:val="29"/>
    <w:semiHidden w:val="1"/>
    <w:unhideWhenUsed w:val="1"/>
    <w:qFormat w:val="1"/>
    <w:rsid w:val="004230D9"/>
    <w:pPr>
      <w:spacing w:after="160" w:before="200"/>
      <w:ind w:left="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4230D9"/>
    <w:pPr>
      <w:pBdr>
        <w:top w:color="3494ba" w:space="10" w:sz="4" w:themeColor="accent1" w:val="single"/>
        <w:bottom w:color="3494ba" w:space="10" w:sz="4" w:themeColor="accent1" w:val="single"/>
      </w:pBdr>
      <w:spacing w:after="360" w:before="360"/>
      <w:ind w:left="0"/>
      <w:jc w:val="center"/>
    </w:pPr>
    <w:rPr>
      <w:i w:val="1"/>
      <w:iCs w:val="1"/>
      <w:color w:val="276e8b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4230D9"/>
    <w:rPr>
      <w:rFonts w:ascii="Times New Roman" w:cs="Times New Roman" w:hAnsi="Times New Roman"/>
      <w:caps w:val="0"/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caps w:val="0"/>
      <w:smallCaps w:val="1"/>
      <w:color w:val="276e8b" w:themeColor="accent1" w:themeShade="0000BF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i w:val="1"/>
      <w:iCs w:val="1"/>
      <w:spacing w:val="0"/>
    </w:rPr>
  </w:style>
  <w:style w:type="paragraph" w:styleId="ListParagraph">
    <w:name w:val="List Paragraph"/>
    <w:basedOn w:val="Normal"/>
    <w:uiPriority w:val="34"/>
    <w:unhideWhenUsed w:val="1"/>
    <w:qFormat w:val="1"/>
    <w:rsid w:val="004230D9"/>
    <w:pPr>
      <w:ind w:left="720"/>
      <w:contextualSpacing w:val="1"/>
    </w:p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30D9"/>
    <w:pPr>
      <w:spacing w:line="240" w:lineRule="auto"/>
    </w:pPr>
    <w:rPr>
      <w:i w:val="1"/>
      <w:iCs w:val="1"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230D9"/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 w:val="1"/>
    <w:unhideWhenUsed w:val="1"/>
    <w:qFormat w:val="1"/>
    <w:rsid w:val="004230D9"/>
    <w:pPr>
      <w:framePr w:lines="0"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 w:val="1"/>
    <w:unhideWhenUsed w:val="1"/>
    <w:rsid w:val="004230D9"/>
    <w:pPr>
      <w:pBdr>
        <w:top w:color="276e8b" w:space="10" w:sz="2" w:themeColor="accent1" w:themeShade="0000BF" w:val="single"/>
        <w:left w:color="276e8b" w:space="10" w:sz="2" w:themeColor="accent1" w:themeShade="0000BF" w:val="single"/>
        <w:bottom w:color="276e8b" w:space="10" w:sz="2" w:themeColor="accent1" w:themeShade="0000BF" w:val="single"/>
        <w:right w:color="276e8b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276e8b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230D9"/>
    <w:rPr>
      <w:rFonts w:ascii="Times New Roman" w:cs="Times New Roman" w:hAnsi="Times New Roman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230D9"/>
    <w:rPr>
      <w:rFonts w:ascii="Times New Roman" w:cs="Times New Roman" w:hAnsi="Times New Roman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30D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30D9"/>
    <w:rPr>
      <w:rFonts w:ascii="Times New Roman" w:cs="Times New Roman" w:hAnsi="Times New Roman"/>
      <w:b w:val="1"/>
      <w:bCs w:val="1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230D9"/>
    <w:pPr>
      <w:spacing w:after="0" w:line="240" w:lineRule="auto"/>
    </w:pPr>
    <w:rPr>
      <w:rFonts w:ascii="Segoe UI" w:cs="Segoe UI" w:hAnsi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230D9"/>
    <w:rPr>
      <w:rFonts w:ascii="Segoe UI" w:cs="Segoe UI" w:hAnsi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4230D9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 w:val="1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701E1"/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character" w:styleId="Hashtag1" w:customStyle="1">
    <w:name w:val="Hashtag1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230D9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230D9"/>
    <w:rPr>
      <w:rFonts w:ascii="Times New Roman" w:cs="Times New Roman" w:hAnsi="Times New Roman"/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230D9"/>
    <w:rPr>
      <w:rFonts w:eastAsiaTheme="majorEastAsia"/>
      <w:b w:val="1"/>
      <w:bCs w:val="1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MacroText">
    <w:name w:val="macro"/>
    <w:link w:val="MacroTextChar"/>
    <w:uiPriority w:val="99"/>
    <w:semiHidden w:val="1"/>
    <w:unhideWhenUsed w:val="1"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230D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230D9"/>
    <w:rPr>
      <w:rFonts w:ascii="Arial" w:cs="Arial" w:hAnsi="Arial" w:eastAsiaTheme="majorEastAsia"/>
      <w:shd w:color="auto" w:fill="auto" w:val="pct20"/>
    </w:r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230D9"/>
    <w:rPr>
      <w:rFonts w:ascii="Times New Roman" w:cs="Times New Roman" w:hAnsi="Times New Roman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230D9"/>
    <w:rPr>
      <w:rFonts w:ascii="Consolas" w:cs="Times New Roman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230D9"/>
    <w:rPr>
      <w:rFonts w:ascii="Times New Roman" w:cs="Times New Roman" w:hAnsi="Times New Roman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230D9"/>
    <w:rPr>
      <w:rFonts w:ascii="Times New Roman" w:cs="Times New Roman" w:hAnsi="Times New Roman"/>
    </w:rPr>
  </w:style>
  <w:style w:type="character" w:styleId="SmartHyperlink1" w:customStyle="1">
    <w:name w:val="Smart Hyperlink1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u w:val="dotted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595959" w:themeColor="text1" w:themeTint="0000A6"/>
      <w:shd w:color="auto" w:fill="e6e6e6" w:val="clear"/>
    </w:rPr>
  </w:style>
  <w:style w:type="paragraph" w:styleId="ListNumber2">
    <w:name w:val="List Number 2"/>
    <w:basedOn w:val="Normal"/>
    <w:uiPriority w:val="12"/>
    <w:unhideWhenUsed w:val="1"/>
    <w:qFormat w:val="1"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 w:val="1"/>
    <w:unhideWhenUsed w:val="1"/>
    <w:rsid w:val="004230D9"/>
  </w:style>
  <w:style w:type="numbering" w:styleId="1ai">
    <w:name w:val="Outline List 1"/>
    <w:basedOn w:val="NoList"/>
    <w:uiPriority w:val="99"/>
    <w:semiHidden w:val="1"/>
    <w:unhideWhenUsed w:val="1"/>
    <w:rsid w:val="004230D9"/>
  </w:style>
  <w:style w:type="numbering" w:styleId="ArticleSection">
    <w:name w:val="Outline List 3"/>
    <w:basedOn w:val="NoList"/>
    <w:uiPriority w:val="99"/>
    <w:semiHidden w:val="1"/>
    <w:unhideWhenUsed w:val="1"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230D9"/>
    <w:rPr>
      <w:rFonts w:ascii="Times New Roman" w:cs="Times New Roman" w:hAnsi="Times New Roman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230D9"/>
    <w:rPr>
      <w:rFonts w:ascii="Times New Roman" w:cs="Times New Roman" w:hAnsi="Times New Roman"/>
    </w:rPr>
  </w:style>
  <w:style w:type="table" w:styleId="ColorfulGrid">
    <w:name w:val="Colorful Grid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</w:rPr>
      <w:tblPr/>
      <w:tcPr>
        <w:shd w:color="auto" w:fill="a9d5e7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9d5e7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</w:rPr>
      <w:tblPr/>
      <w:tcPr>
        <w:shd w:color="auto" w:fill="bce1e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ce1e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</w:rPr>
      <w:tblPr/>
      <w:tcPr>
        <w:shd w:color="auto" w:fill="c7e4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7e4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</w:rPr>
      <w:tblPr/>
      <w:tcPr>
        <w:shd w:color="auto" w:fill="c9d0d1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9d0d1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</w:rPr>
      <w:tblPr/>
      <w:tcPr>
        <w:shd w:color="auto" w:fill="cddde1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ddde1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</w:rPr>
      <w:tblPr/>
      <w:tcPr>
        <w:shd w:color="auto" w:fill="a3cee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3cee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af4f9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7f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8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17072" w:themeFill="accent4" w:themeFillShade="0000CC" w:val="clear"/>
      </w:tcPr>
    </w:tblStylePr>
    <w:tblStylePr w:type="lastRow">
      <w:rPr>
        <w:b w:val="1"/>
        <w:bCs w:val="1"/>
        <w:color w:val="61707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3f3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fa58b" w:themeFill="accent3" w:themeFillShade="0000CC" w:val="clear"/>
      </w:tcPr>
    </w:tblStylePr>
    <w:tblStylePr w:type="lastRow">
      <w:rPr>
        <w:b w:val="1"/>
        <w:bCs w:val="1"/>
        <w:color w:val="4fa58b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6f7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1e689e" w:themeFill="accent6" w:themeFillShade="0000CC" w:val="clear"/>
      </w:tcPr>
    </w:tblStylePr>
    <w:tblStylePr w:type="lastRow">
      <w:rPr>
        <w:b w:val="1"/>
        <w:bCs w:val="1"/>
        <w:color w:val="1e689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8f2fa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d909d" w:themeFill="accent5" w:themeFillShade="0000CC" w:val="clear"/>
      </w:tcPr>
    </w:tblStylePr>
    <w:tblStylePr w:type="lastRow">
      <w:rPr>
        <w:b w:val="1"/>
        <w:bCs w:val="1"/>
        <w:color w:val="5d909d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4f9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f586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f586f" w:space="0" w:sz="4" w:themeColor="accent1" w:themeShade="000099" w:val="single"/>
          <w:insideV w:space="0" w:sz="0" w:val="nil"/>
        </w:tcBorders>
        <w:shd w:color="auto" w:fill="1f586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586f" w:themeFill="accent1" w:themeFillShade="000099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94cbe1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7f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7279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7279" w:space="0" w:sz="4" w:themeColor="accent2" w:themeShade="000099" w:val="single"/>
          <w:insideV w:space="0" w:sz="0" w:val="nil"/>
        </w:tcBorders>
        <w:shd w:color="auto" w:fill="2e7279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279" w:themeFill="accent2" w:themeFillShade="000099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abdad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24" w:themeColor="accent4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8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b7c6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b7c68" w:space="0" w:sz="4" w:themeColor="accent3" w:themeShade="000099" w:val="single"/>
          <w:insideV w:space="0" w:sz="0" w:val="nil"/>
        </w:tcBorders>
        <w:shd w:color="auto" w:fill="3b7c6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7c68" w:themeFill="accent3" w:themeFillShade="000099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24" w:themeColor="accent3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3f3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85455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85455" w:space="0" w:sz="4" w:themeColor="accent4" w:themeShade="000099" w:val="single"/>
          <w:insideV w:space="0" w:sz="0" w:val="nil"/>
        </w:tcBorders>
        <w:shd w:color="auto" w:fill="485455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85455" w:themeFill="accent4" w:themeFillShade="000099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bcc5c6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24" w:themeColor="accent6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6f7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66c76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66c76" w:space="0" w:sz="4" w:themeColor="accent5" w:themeShade="000099" w:val="single"/>
          <w:insideV w:space="0" w:sz="0" w:val="nil"/>
        </w:tcBorders>
        <w:shd w:color="auto" w:fill="466c76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66c76" w:themeFill="accent5" w:themeFillShade="000099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1d5da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24" w:themeColor="accent5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8f2fa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64e76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64e76" w:space="0" w:sz="4" w:themeColor="accent6" w:themeShade="000099" w:val="single"/>
          <w:insideV w:space="0" w:sz="0" w:val="nil"/>
        </w:tcBorders>
        <w:shd w:color="auto" w:fill="164e76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4e76" w:themeFill="accent6" w:themeFillShade="000099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8cc2e9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a495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5e65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6756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4546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5a62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34162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4230D9"/>
    <w:rPr>
      <w:rFonts w:ascii="Times New Roman" w:cs="Times New Roman" w:hAnsi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9d5e7" w:space="0" w:sz="4" w:themeColor="accent1" w:themeTint="000066" w:val="single"/>
        <w:left w:color="a9d5e7" w:space="0" w:sz="4" w:themeColor="accent1" w:themeTint="000066" w:val="single"/>
        <w:bottom w:color="a9d5e7" w:space="0" w:sz="4" w:themeColor="accent1" w:themeTint="000066" w:val="single"/>
        <w:right w:color="a9d5e7" w:space="0" w:sz="4" w:themeColor="accent1" w:themeTint="000066" w:val="single"/>
        <w:insideH w:color="a9d5e7" w:space="0" w:sz="4" w:themeColor="accent1" w:themeTint="000066" w:val="single"/>
        <w:insideV w:color="a9d5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bce1e5" w:space="0" w:sz="4" w:themeColor="accent2" w:themeTint="000066" w:val="single"/>
        <w:left w:color="bce1e5" w:space="0" w:sz="4" w:themeColor="accent2" w:themeTint="000066" w:val="single"/>
        <w:bottom w:color="bce1e5" w:space="0" w:sz="4" w:themeColor="accent2" w:themeTint="000066" w:val="single"/>
        <w:right w:color="bce1e5" w:space="0" w:sz="4" w:themeColor="accent2" w:themeTint="000066" w:val="single"/>
        <w:insideH w:color="bce1e5" w:space="0" w:sz="4" w:themeColor="accent2" w:themeTint="000066" w:val="single"/>
        <w:insideV w:color="bce1e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7e4db" w:space="0" w:sz="4" w:themeColor="accent3" w:themeTint="000066" w:val="single"/>
        <w:left w:color="c7e4db" w:space="0" w:sz="4" w:themeColor="accent3" w:themeTint="000066" w:val="single"/>
        <w:bottom w:color="c7e4db" w:space="0" w:sz="4" w:themeColor="accent3" w:themeTint="000066" w:val="single"/>
        <w:right w:color="c7e4db" w:space="0" w:sz="4" w:themeColor="accent3" w:themeTint="000066" w:val="single"/>
        <w:insideH w:color="c7e4db" w:space="0" w:sz="4" w:themeColor="accent3" w:themeTint="000066" w:val="single"/>
        <w:insideV w:color="c7e4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9d0d1" w:space="0" w:sz="4" w:themeColor="accent4" w:themeTint="000066" w:val="single"/>
        <w:left w:color="c9d0d1" w:space="0" w:sz="4" w:themeColor="accent4" w:themeTint="000066" w:val="single"/>
        <w:bottom w:color="c9d0d1" w:space="0" w:sz="4" w:themeColor="accent4" w:themeTint="000066" w:val="single"/>
        <w:right w:color="c9d0d1" w:space="0" w:sz="4" w:themeColor="accent4" w:themeTint="000066" w:val="single"/>
        <w:insideH w:color="c9d0d1" w:space="0" w:sz="4" w:themeColor="accent4" w:themeTint="000066" w:val="single"/>
        <w:insideV w:color="c9d0d1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ddde1" w:space="0" w:sz="4" w:themeColor="accent5" w:themeTint="000066" w:val="single"/>
        <w:left w:color="cddde1" w:space="0" w:sz="4" w:themeColor="accent5" w:themeTint="000066" w:val="single"/>
        <w:bottom w:color="cddde1" w:space="0" w:sz="4" w:themeColor="accent5" w:themeTint="000066" w:val="single"/>
        <w:right w:color="cddde1" w:space="0" w:sz="4" w:themeColor="accent5" w:themeTint="000066" w:val="single"/>
        <w:insideH w:color="cddde1" w:space="0" w:sz="4" w:themeColor="accent5" w:themeTint="000066" w:val="single"/>
        <w:insideV w:color="cddde1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3ceed" w:space="0" w:sz="4" w:themeColor="accent6" w:themeTint="000066" w:val="single"/>
        <w:left w:color="a3ceed" w:space="0" w:sz="4" w:themeColor="accent6" w:themeTint="000066" w:val="single"/>
        <w:bottom w:color="a3ceed" w:space="0" w:sz="4" w:themeColor="accent6" w:themeTint="000066" w:val="single"/>
        <w:right w:color="a3ceed" w:space="0" w:sz="4" w:themeColor="accent6" w:themeTint="000066" w:val="single"/>
        <w:insideH w:color="a3ceed" w:space="0" w:sz="4" w:themeColor="accent6" w:themeTint="000066" w:val="single"/>
        <w:insideV w:color="a3cee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2" w:themeColor="accent1" w:themeTint="000099" w:val="single"/>
        <w:bottom w:color="7fc0db" w:space="0" w:sz="2" w:themeColor="accent1" w:themeTint="000099" w:val="single"/>
        <w:insideH w:color="7fc0db" w:space="0" w:sz="2" w:themeColor="accent1" w:themeTint="000099" w:val="single"/>
        <w:insideV w:color="7fc0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fc0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2" w:themeColor="accent2" w:themeTint="000099" w:val="single"/>
        <w:bottom w:color="9ad3d9" w:space="0" w:sz="2" w:themeColor="accent2" w:themeTint="000099" w:val="single"/>
        <w:insideH w:color="9ad3d9" w:space="0" w:sz="2" w:themeColor="accent2" w:themeTint="000099" w:val="single"/>
        <w:insideV w:color="9ad3d9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ad3d9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2" w:themeColor="accent3" w:themeTint="000099" w:val="single"/>
        <w:bottom w:color="acd7ca" w:space="0" w:sz="2" w:themeColor="accent3" w:themeTint="000099" w:val="single"/>
        <w:insideH w:color="acd7ca" w:space="0" w:sz="2" w:themeColor="accent3" w:themeTint="000099" w:val="single"/>
        <w:insideV w:color="acd7ca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cd7ca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2" w:themeColor="accent4" w:themeTint="000099" w:val="single"/>
        <w:bottom w:color="afb9bb" w:space="0" w:sz="2" w:themeColor="accent4" w:themeTint="000099" w:val="single"/>
        <w:insideH w:color="afb9bb" w:space="0" w:sz="2" w:themeColor="accent4" w:themeTint="000099" w:val="single"/>
        <w:insideV w:color="afb9bb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b9bb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2" w:themeColor="accent5" w:themeTint="000099" w:val="single"/>
        <w:bottom w:color="b5cdd3" w:space="0" w:sz="2" w:themeColor="accent5" w:themeTint="000099" w:val="single"/>
        <w:insideH w:color="b5cdd3" w:space="0" w:sz="2" w:themeColor="accent5" w:themeTint="000099" w:val="single"/>
        <w:insideV w:color="b5cdd3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5cdd3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2" w:themeColor="accent6" w:themeTint="000099" w:val="single"/>
        <w:bottom w:color="74b5e4" w:space="0" w:sz="2" w:themeColor="accent6" w:themeTint="000099" w:val="single"/>
        <w:insideH w:color="74b5e4" w:space="0" w:sz="2" w:themeColor="accent6" w:themeTint="000099" w:val="single"/>
        <w:insideV w:color="74b5e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4b5e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a9d5e7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bce1e5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c7e4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c9d0d1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ddde1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a3cee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character" w:styleId="HTMLSample">
    <w:name w:val="HTML Sample"/>
    <w:basedOn w:val="DefaultParagraphFont"/>
    <w:uiPriority w:val="99"/>
    <w:semiHidden w:val="1"/>
    <w:unhideWhenUsed w:val="1"/>
    <w:rsid w:val="004230D9"/>
    <w:rPr>
      <w:rFonts w:ascii="Consolas" w:cs="Times New Roman" w:hAnsi="Consolas"/>
      <w:sz w:val="24"/>
      <w:szCs w:val="24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1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  <w:shd w:color="auto" w:fill="cae5f0" w:themeFill="accent1" w:themeFillTint="00003F" w:val="clear"/>
      </w:tcPr>
    </w:tblStylePr>
    <w:tblStylePr w:type="band2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1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  <w:shd w:color="auto" w:fill="d5ecef" w:themeFill="accent2" w:themeFillTint="00003F" w:val="clear"/>
      </w:tcPr>
    </w:tblStylePr>
    <w:tblStylePr w:type="band2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1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  <w:shd w:color="auto" w:fill="dceee9" w:themeFill="accent3" w:themeFillTint="00003F" w:val="clear"/>
      </w:tcPr>
    </w:tblStylePr>
    <w:tblStylePr w:type="band2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1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  <w:shd w:color="auto" w:fill="dee2e3" w:themeFill="accent4" w:themeFillTint="00003F" w:val="clear"/>
      </w:tcPr>
    </w:tblStylePr>
    <w:tblStylePr w:type="band2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1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  <w:shd w:color="auto" w:fill="e0eaed" w:themeFill="accent5" w:themeFillTint="00003F" w:val="clear"/>
      </w:tcPr>
    </w:tblStylePr>
    <w:tblStylePr w:type="band2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1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  <w:shd w:color="auto" w:fill="c5e0f4" w:themeFill="accent6" w:themeFillTint="00003F" w:val="clear"/>
      </w:tcPr>
    </w:tblStylePr>
    <w:tblStylePr w:type="band2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</w:style>
  <w:style w:type="paragraph" w:styleId="List">
    <w:name w:val="List"/>
    <w:basedOn w:val="Normal"/>
    <w:uiPriority w:val="99"/>
    <w:semiHidden w:val="1"/>
    <w:unhideWhenUsed w:val="1"/>
    <w:rsid w:val="004230D9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230D9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230D9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230D9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230D9"/>
    <w:pPr>
      <w:ind w:left="1800" w:hanging="360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230D9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230D9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230D9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230D9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230D9"/>
    <w:pPr>
      <w:spacing w:after="120"/>
      <w:ind w:left="180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230D9"/>
    <w:pPr>
      <w:tabs>
        <w:tab w:val="num" w:pos="720"/>
      </w:tabs>
      <w:ind w:left="720" w:hanging="720"/>
      <w:contextualSpacing w:val="1"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fc0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ad3d9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cd7ca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fb9bb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5cdd3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4b5e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bottom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bottom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bottom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bottom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bottom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bottom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4" w:themeColor="accent1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494ba" w:space="0" w:sz="4" w:themeColor="accent1" w:val="single"/>
          <w:right w:color="3494ba" w:space="0" w:sz="4" w:themeColor="accent1" w:val="single"/>
        </w:tcBorders>
      </w:tcPr>
    </w:tblStylePr>
    <w:tblStylePr w:type="band1Horz">
      <w:tblPr/>
      <w:tcPr>
        <w:tcBorders>
          <w:top w:color="3494ba" w:space="0" w:sz="4" w:themeColor="accent1" w:val="single"/>
          <w:bottom w:color="3494b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494b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3494ba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8b6c0" w:space="0" w:sz="4" w:themeColor="accent2" w:val="single"/>
          <w:right w:color="58b6c0" w:space="0" w:sz="4" w:themeColor="accent2" w:val="single"/>
        </w:tcBorders>
      </w:tcPr>
    </w:tblStylePr>
    <w:tblStylePr w:type="band1Horz">
      <w:tblPr/>
      <w:tcPr>
        <w:tcBorders>
          <w:top w:color="58b6c0" w:space="0" w:sz="4" w:themeColor="accent2" w:val="single"/>
          <w:bottom w:color="58b6c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8b6c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8b6c0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4" w:themeColor="accent3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5bda7" w:space="0" w:sz="4" w:themeColor="accent3" w:val="single"/>
          <w:right w:color="75bda7" w:space="0" w:sz="4" w:themeColor="accent3" w:val="single"/>
        </w:tcBorders>
      </w:tcPr>
    </w:tblStylePr>
    <w:tblStylePr w:type="band1Horz">
      <w:tblPr/>
      <w:tcPr>
        <w:tcBorders>
          <w:top w:color="75bda7" w:space="0" w:sz="4" w:themeColor="accent3" w:val="single"/>
          <w:bottom w:color="75bda7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5bda7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75bda7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4" w:themeColor="accent4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a8c8e" w:space="0" w:sz="4" w:themeColor="accent4" w:val="single"/>
          <w:right w:color="7a8c8e" w:space="0" w:sz="4" w:themeColor="accent4" w:val="single"/>
        </w:tcBorders>
      </w:tcPr>
    </w:tblStylePr>
    <w:tblStylePr w:type="band1Horz">
      <w:tblPr/>
      <w:tcPr>
        <w:tcBorders>
          <w:top w:color="7a8c8e" w:space="0" w:sz="4" w:themeColor="accent4" w:val="single"/>
          <w:bottom w:color="7a8c8e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a8c8e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7a8c8e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4" w:themeColor="accent5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4acb6" w:space="0" w:sz="4" w:themeColor="accent5" w:val="single"/>
          <w:right w:color="84acb6" w:space="0" w:sz="4" w:themeColor="accent5" w:val="single"/>
        </w:tcBorders>
      </w:tcPr>
    </w:tblStylePr>
    <w:tblStylePr w:type="band1Horz">
      <w:tblPr/>
      <w:tcPr>
        <w:tcBorders>
          <w:top w:color="84acb6" w:space="0" w:sz="4" w:themeColor="accent5" w:val="single"/>
          <w:bottom w:color="84acb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4acb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84acb6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4" w:themeColor="accent6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683c6" w:space="0" w:sz="4" w:themeColor="accent6" w:val="single"/>
          <w:right w:color="2683c6" w:space="0" w:sz="4" w:themeColor="accent6" w:val="single"/>
        </w:tcBorders>
      </w:tcPr>
    </w:tblStylePr>
    <w:tblStylePr w:type="band1Horz">
      <w:tblPr/>
      <w:tcPr>
        <w:tcBorders>
          <w:top w:color="2683c6" w:space="0" w:sz="4" w:themeColor="accent6" w:val="single"/>
          <w:bottom w:color="2683c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683c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2683c6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3494ba" w:space="0" w:sz="24" w:themeColor="accent1" w:val="single"/>
        <w:left w:color="3494ba" w:space="0" w:sz="24" w:themeColor="accent1" w:val="single"/>
        <w:bottom w:color="3494ba" w:space="0" w:sz="24" w:themeColor="accent1" w:val="single"/>
        <w:right w:color="3494ba" w:space="0" w:sz="24" w:themeColor="accent1" w:val="single"/>
      </w:tblBorders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24" w:themeColor="accent2" w:val="single"/>
        <w:bottom w:color="58b6c0" w:space="0" w:sz="24" w:themeColor="accent2" w:val="single"/>
        <w:right w:color="58b6c0" w:space="0" w:sz="24" w:themeColor="accent2" w:val="single"/>
      </w:tblBorders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5bda7" w:space="0" w:sz="24" w:themeColor="accent3" w:val="single"/>
        <w:left w:color="75bda7" w:space="0" w:sz="24" w:themeColor="accent3" w:val="single"/>
        <w:bottom w:color="75bda7" w:space="0" w:sz="24" w:themeColor="accent3" w:val="single"/>
        <w:right w:color="75bda7" w:space="0" w:sz="24" w:themeColor="accent3" w:val="single"/>
      </w:tblBorders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a8c8e" w:space="0" w:sz="24" w:themeColor="accent4" w:val="single"/>
        <w:left w:color="7a8c8e" w:space="0" w:sz="24" w:themeColor="accent4" w:val="single"/>
        <w:bottom w:color="7a8c8e" w:space="0" w:sz="24" w:themeColor="accent4" w:val="single"/>
        <w:right w:color="7a8c8e" w:space="0" w:sz="24" w:themeColor="accent4" w:val="single"/>
      </w:tblBorders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4acb6" w:space="0" w:sz="24" w:themeColor="accent5" w:val="single"/>
        <w:left w:color="84acb6" w:space="0" w:sz="24" w:themeColor="accent5" w:val="single"/>
        <w:bottom w:color="84acb6" w:space="0" w:sz="24" w:themeColor="accent5" w:val="single"/>
        <w:right w:color="84acb6" w:space="0" w:sz="24" w:themeColor="accent5" w:val="single"/>
      </w:tblBorders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2683c6" w:space="0" w:sz="24" w:themeColor="accent6" w:val="single"/>
        <w:left w:color="2683c6" w:space="0" w:sz="24" w:themeColor="accent6" w:val="single"/>
        <w:bottom w:color="2683c6" w:space="0" w:sz="24" w:themeColor="accent6" w:val="single"/>
        <w:right w:color="2683c6" w:space="0" w:sz="24" w:themeColor="accent6" w:val="single"/>
      </w:tblBorders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4" w:themeColor="accent1" w:val="single"/>
        <w:bottom w:color="3494ba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3494ba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4" w:themeColor="accent2" w:val="single"/>
        <w:bottom w:color="58b6c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8b6c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4" w:themeColor="accent3" w:val="single"/>
        <w:bottom w:color="75bda7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75bda7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4" w:themeColor="accent4" w:val="single"/>
        <w:bottom w:color="7a8c8e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7a8c8e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4" w:themeColor="accent5" w:val="single"/>
        <w:bottom w:color="84acb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84acb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4" w:themeColor="accent6" w:val="single"/>
        <w:bottom w:color="2683c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2683c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494ba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494ba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494ba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494ba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8b6c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8b6c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8b6c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8b6c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5bda7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5bda7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5bda7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5bda7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a8c8e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a8c8e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a8c8e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a8c8e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4acb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4acb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4acb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4acb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683c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683c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683c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683c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Grid1">
    <w:name w:val="Medium Grid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  <w:insideV w:color="5fb1d2" w:space="0" w:sz="8" w:themeColor="accent1" w:themeTint="0000BF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fb1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  <w:insideV w:color="81c8cf" w:space="0" w:sz="8" w:themeColor="accent2" w:themeTint="0000BF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1c8cf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  <w:insideV w:color="97cdbc" w:space="0" w:sz="8" w:themeColor="accent3" w:themeTint="0000BF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7cdbc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  <w:insideV w:color="9ba8aa" w:space="0" w:sz="8" w:themeColor="accent4" w:themeTint="0000BF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ba8aa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  <w:insideV w:color="a2c0c8" w:space="0" w:sz="8" w:themeColor="accent5" w:themeTint="0000BF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2c0c8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  <w:insideV w:color="52a3de" w:space="0" w:sz="8" w:themeColor="accent6" w:themeTint="0000BF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2a3d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af4f9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af3" w:themeFill="accent1" w:themeFillTint="000033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tcBorders>
          <w:insideH w:color="3494ba" w:space="0" w:sz="6" w:themeColor="accent1" w:val="single"/>
          <w:insideV w:color="3494ba" w:space="0" w:sz="6" w:themeColor="accent1" w:val="single"/>
        </w:tcBorders>
        <w:shd w:color="auto" w:fill="94cbe1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7f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0f2" w:themeFill="accent2" w:themeFillTint="000033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tcBorders>
          <w:insideH w:color="58b6c0" w:space="0" w:sz="6" w:themeColor="accent2" w:val="single"/>
          <w:insideV w:color="58b6c0" w:space="0" w:sz="6" w:themeColor="accent2" w:val="single"/>
        </w:tcBorders>
        <w:shd w:color="auto" w:fill="abdad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8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f1ed" w:themeFill="accent3" w:themeFillTint="000033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tcBorders>
          <w:insideH w:color="75bda7" w:space="0" w:sz="6" w:themeColor="accent3" w:val="single"/>
          <w:insideV w:color="75bda7" w:space="0" w:sz="6" w:themeColor="accent3" w:val="single"/>
        </w:tcBorders>
        <w:shd w:color="auto" w:fill="baded3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3f3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8" w:themeFill="accent4" w:themeFillTint="000033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tcBorders>
          <w:insideH w:color="7a8c8e" w:space="0" w:sz="6" w:themeColor="accent4" w:val="single"/>
          <w:insideV w:color="7a8c8e" w:space="0" w:sz="6" w:themeColor="accent4" w:val="single"/>
        </w:tcBorders>
        <w:shd w:color="auto" w:fill="bcc5c6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7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f0" w:themeFill="accent5" w:themeFillTint="000033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tcBorders>
          <w:insideH w:color="84acb6" w:space="0" w:sz="6" w:themeColor="accent5" w:val="single"/>
          <w:insideV w:color="84acb6" w:space="0" w:sz="6" w:themeColor="accent5" w:val="single"/>
        </w:tcBorders>
        <w:shd w:color="auto" w:fill="c1d5da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8f2fa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e6f6" w:themeFill="accent6" w:themeFillTint="000033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tcBorders>
          <w:insideH w:color="2683c6" w:space="0" w:sz="6" w:themeColor="accent6" w:val="single"/>
          <w:insideV w:color="2683c6" w:space="0" w:sz="6" w:themeColor="accent6" w:val="single"/>
        </w:tcBorders>
        <w:shd w:color="auto" w:fill="8cc2e9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4cbe1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4cbe1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bdad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bdadf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aded3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aded3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cc5c6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cc5c6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1d5da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1d5da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cc2e9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cc2e9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494ba" w:space="0" w:sz="8" w:themeColor="accen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shd w:color="auto" w:fill="cae5f0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8b6c0" w:space="0" w:sz="8" w:themeColor="accent2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shd w:color="auto" w:fill="d5ecef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5bda7" w:space="0" w:sz="8" w:themeColor="accent3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shd w:color="auto" w:fill="dceee9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a8c8e" w:space="0" w:sz="8" w:themeColor="accent4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shd w:color="auto" w:fill="dee2e3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4acb6" w:space="0" w:sz="8" w:themeColor="accent5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shd w:color="auto" w:fill="e0eaed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683c6" w:space="0" w:sz="8" w:themeColor="accent6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shd w:color="auto" w:fill="c5e0f4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494ba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494ba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494ba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8b6c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8b6c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5bda7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5bda7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a8c8e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a8c8e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4acb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4acb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683c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683c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fb1d2" w:space="0" w:sz="8" w:themeColor="accent1" w:themeTint="0000BF" w:val="sing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b1d2" w:space="0" w:sz="6" w:themeColor="accent1" w:themeTint="0000BF" w:val="doub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1c8cf" w:space="0" w:sz="8" w:themeColor="accent2" w:themeTint="0000BF" w:val="sing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1c8cf" w:space="0" w:sz="6" w:themeColor="accent2" w:themeTint="0000BF" w:val="doub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7cdbc" w:space="0" w:sz="8" w:themeColor="accent3" w:themeTint="0000BF" w:val="sing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7cdbc" w:space="0" w:sz="6" w:themeColor="accent3" w:themeTint="0000BF" w:val="doub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ba8aa" w:space="0" w:sz="8" w:themeColor="accent4" w:themeTint="0000BF" w:val="sing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a8aa" w:space="0" w:sz="6" w:themeColor="accent4" w:themeTint="0000BF" w:val="doub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2c0c8" w:space="0" w:sz="8" w:themeColor="accent5" w:themeTint="0000BF" w:val="sing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2c0c8" w:space="0" w:sz="6" w:themeColor="accent5" w:themeTint="0000BF" w:val="doub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2a3de" w:space="0" w:sz="8" w:themeColor="accent6" w:themeTint="0000BF" w:val="sing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2a3de" w:space="0" w:sz="6" w:themeColor="accent6" w:themeTint="0000BF" w:val="doub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NoSpacing">
    <w:name w:val="No Spacing"/>
    <w:uiPriority w:val="1"/>
    <w:semiHidden w:val="1"/>
    <w:unhideWhenUsed w:val="1"/>
    <w:qFormat w:val="1"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4230D9"/>
  </w:style>
  <w:style w:type="paragraph" w:styleId="NormalIndent">
    <w:name w:val="Normal Indent"/>
    <w:basedOn w:val="Normal"/>
    <w:uiPriority w:val="99"/>
    <w:semiHidden w:val="1"/>
    <w:unhideWhenUsed w:val="1"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3Deffects1">
    <w:name w:val="Table 3D effects 1"/>
    <w:basedOn w:val="TableNormal"/>
    <w:uiPriority w:val="99"/>
    <w:semiHidden w:val="1"/>
    <w:unhideWhenUsed w:val="1"/>
    <w:rsid w:val="004230D9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230D9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230D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230D9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4230D9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4230D9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4230D9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230D9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230D9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230D9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230D9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230D9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230D9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230D9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230D9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4230D9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230D9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230D9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230D9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230D9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230D9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230D9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230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230D9"/>
    <w:pPr>
      <w:spacing w:before="120"/>
    </w:pPr>
    <w:rPr>
      <w:rFonts w:eastAsiaTheme="majorEastAsia"/>
      <w:b w:val="1"/>
      <w:bCs w:val="1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 w:val="1"/>
    <w:rsid w:val="00222713"/>
    <w:pPr>
      <w:framePr w:lines="0"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kUgewu9UCtISYMPE+c2MMnJQ==">AMUW2mWL9l8XxrGxhkQjGjHRIEpTnatoa4gGFjmhSu5YCLXoeAkDIDpx0pcLUInwd5ZJLpAMyh2MNXizB5PgOqLEf3NGqUxT7kbh/OeXw/mTsW7645dfaMI=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2022-01-25T00:25:00Z</dcterms:created>
  <dc:creator>Bill Silverstein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